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456" w:rsidRPr="002769C1" w:rsidRDefault="00383456" w:rsidP="00383456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Broj:01/17-02-</w:t>
      </w:r>
      <w:r>
        <w:rPr>
          <w:rFonts w:ascii="Arial" w:hAnsi="Arial" w:cs="Arial"/>
          <w:sz w:val="24"/>
          <w:szCs w:val="24"/>
          <w:lang w:val="bs-Latn-BA"/>
        </w:rPr>
        <w:t>1005/23</w:t>
      </w:r>
    </w:p>
    <w:p w:rsidR="00383456" w:rsidRPr="002769C1" w:rsidRDefault="00744761" w:rsidP="00383456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6</w:t>
      </w:r>
      <w:bookmarkStart w:id="0" w:name="_GoBack"/>
      <w:bookmarkEnd w:id="0"/>
      <w:r w:rsidR="00383456">
        <w:rPr>
          <w:rFonts w:ascii="Arial" w:hAnsi="Arial" w:cs="Arial"/>
          <w:sz w:val="24"/>
          <w:szCs w:val="24"/>
          <w:lang w:val="bs-Latn-BA"/>
        </w:rPr>
        <w:t>.3.2023</w:t>
      </w:r>
      <w:r w:rsidR="00383456" w:rsidRPr="002769C1">
        <w:rPr>
          <w:rFonts w:ascii="Arial" w:hAnsi="Arial" w:cs="Arial"/>
          <w:sz w:val="24"/>
          <w:szCs w:val="24"/>
          <w:lang w:val="bs-Latn-BA"/>
        </w:rPr>
        <w:t>. godine</w:t>
      </w:r>
    </w:p>
    <w:p w:rsidR="00383456" w:rsidRPr="002769C1" w:rsidRDefault="00383456" w:rsidP="003834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383456" w:rsidRPr="002769C1" w:rsidRDefault="00383456" w:rsidP="0038345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2769C1">
        <w:rPr>
          <w:rFonts w:ascii="Arial" w:eastAsia="Times New Roman" w:hAnsi="Arial" w:cs="Arial"/>
          <w:b/>
          <w:sz w:val="24"/>
          <w:szCs w:val="24"/>
          <w:lang w:eastAsia="hr-HR"/>
        </w:rPr>
        <w:t>ČLANU ODBORA ZA DENACIONALIZACIJU I PRIVATIZACIJU</w:t>
      </w:r>
    </w:p>
    <w:p w:rsidR="00383456" w:rsidRPr="002769C1" w:rsidRDefault="00383456" w:rsidP="0038345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MX" w:eastAsia="hr-HR"/>
        </w:rPr>
      </w:pPr>
    </w:p>
    <w:p w:rsidR="00383456" w:rsidRPr="002769C1" w:rsidRDefault="00383456" w:rsidP="00383456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Temeljem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44., 46., 49.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stavak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3., a u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svezi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članka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72</w:t>
      </w:r>
      <w:proofErr w:type="gram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Poslovnika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sazivam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1</w:t>
      </w:r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sjednicu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Odbora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za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i</w:t>
      </w:r>
      <w:proofErr w:type="spellEnd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>privatizaciju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Zastupničkog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doma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Parlamenta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Federacije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BiH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 </w:t>
      </w:r>
      <w:proofErr w:type="spellStart"/>
      <w:proofErr w:type="gram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 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utorak</w:t>
      </w:r>
      <w:proofErr w:type="spellEnd"/>
      <w:proofErr w:type="gram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,  14.3.2023</w:t>
      </w:r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godine</w:t>
      </w:r>
      <w:proofErr w:type="spellEnd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sa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početkom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u 13,00</w:t>
      </w:r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sati.</w:t>
      </w:r>
    </w:p>
    <w:p w:rsidR="00383456" w:rsidRPr="002769C1" w:rsidRDefault="00383456" w:rsidP="00383456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Sjednica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će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se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održati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u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zgradi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Parlamenta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Federacije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BiH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ul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.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Hamdije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>Kreševljakovića</w:t>
      </w:r>
      <w:proofErr w:type="spellEnd"/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br. 3. Sarajevo, 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Mala</w:t>
      </w:r>
      <w:r w:rsidRPr="002769C1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sala</w:t>
      </w:r>
      <w:proofErr w:type="spellEnd"/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GV 110 (I sprat)</w:t>
      </w:r>
      <w:r w:rsidRPr="002769C1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.</w:t>
      </w:r>
    </w:p>
    <w:p w:rsidR="00383456" w:rsidRDefault="00383456" w:rsidP="00383456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Za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sjednicu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predlažem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sljedeći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</w:t>
      </w:r>
    </w:p>
    <w:p w:rsidR="00E02A41" w:rsidRPr="002769C1" w:rsidRDefault="00E02A41" w:rsidP="00383456">
      <w:pPr>
        <w:shd w:val="clear" w:color="auto" w:fill="FFFFFF"/>
        <w:spacing w:after="165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383456" w:rsidRPr="002769C1" w:rsidRDefault="00383456" w:rsidP="00383456">
      <w:pPr>
        <w:shd w:val="clear" w:color="auto" w:fill="FFFFFF"/>
        <w:spacing w:after="16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DNEVNI RED</w:t>
      </w:r>
    </w:p>
    <w:p w:rsidR="00383456" w:rsidRPr="00383456" w:rsidRDefault="00383456" w:rsidP="00383456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3456">
        <w:rPr>
          <w:rFonts w:ascii="Arial" w:hAnsi="Arial" w:cs="Arial"/>
          <w:sz w:val="24"/>
          <w:szCs w:val="24"/>
          <w:lang w:val="bs-Latn-BA"/>
        </w:rPr>
        <w:t>Konstituiranje radnog tijela i upoznavanje sa djelokrugom, zadacima i ovlaštenjima Odbora za</w:t>
      </w:r>
      <w:r w:rsidRPr="00383456"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383456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denacionalizaciju</w:t>
      </w:r>
      <w:proofErr w:type="spellEnd"/>
      <w:r w:rsidRPr="00383456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383456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i</w:t>
      </w:r>
      <w:proofErr w:type="spellEnd"/>
      <w:r w:rsidRPr="00383456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proofErr w:type="spellStart"/>
      <w:r w:rsidRPr="00383456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privatizaciju</w:t>
      </w:r>
      <w:proofErr w:type="spellEnd"/>
      <w:r w:rsidRPr="0038345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 utvrđenih Poslovnikom Zastup</w:t>
      </w:r>
      <w:r w:rsidRPr="00383456">
        <w:rPr>
          <w:rFonts w:ascii="Arial" w:hAnsi="Arial" w:cs="Arial"/>
          <w:sz w:val="24"/>
          <w:szCs w:val="24"/>
          <w:lang w:val="bs-Latn-BA"/>
        </w:rPr>
        <w:t>ničkog doma Parlamenta Federacije BiH</w:t>
      </w:r>
      <w:r w:rsidRPr="00383456">
        <w:rPr>
          <w:rFonts w:ascii="Arial" w:hAnsi="Arial" w:cs="Arial"/>
          <w:sz w:val="24"/>
          <w:szCs w:val="24"/>
        </w:rPr>
        <w:t>,</w:t>
      </w:r>
    </w:p>
    <w:p w:rsidR="00383456" w:rsidRDefault="00383456" w:rsidP="00383456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3456">
        <w:rPr>
          <w:rFonts w:ascii="Arial" w:hAnsi="Arial" w:cs="Arial"/>
          <w:sz w:val="24"/>
          <w:szCs w:val="24"/>
        </w:rPr>
        <w:t>Informacija o statusu Agencije za privatizaciju u Federaciji BiH,</w:t>
      </w:r>
    </w:p>
    <w:p w:rsidR="009A1B92" w:rsidRPr="00383456" w:rsidRDefault="009A1B92" w:rsidP="009A1B92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3456">
        <w:rPr>
          <w:rFonts w:ascii="Arial" w:hAnsi="Arial" w:cs="Arial"/>
          <w:sz w:val="24"/>
          <w:szCs w:val="24"/>
        </w:rPr>
        <w:t>Agencija za privatizaciju FBiH,-Informacija i molba za pomoć,</w:t>
      </w:r>
    </w:p>
    <w:p w:rsidR="00383456" w:rsidRPr="00383456" w:rsidRDefault="00383456" w:rsidP="00383456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3456">
        <w:rPr>
          <w:rFonts w:ascii="Arial" w:hAnsi="Arial" w:cs="Arial"/>
          <w:sz w:val="24"/>
          <w:szCs w:val="24"/>
        </w:rPr>
        <w:t>Tekuća pitanja.</w:t>
      </w:r>
    </w:p>
    <w:p w:rsidR="00383456" w:rsidRPr="002769C1" w:rsidRDefault="00383456" w:rsidP="00383456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b/>
          <w:color w:val="333333"/>
          <w:sz w:val="24"/>
          <w:szCs w:val="24"/>
          <w:lang w:val="en-GB" w:eastAsia="en-GB"/>
        </w:rPr>
      </w:pPr>
    </w:p>
    <w:p w:rsidR="00383456" w:rsidRDefault="00383456" w:rsidP="00383456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S </w:t>
      </w: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poštovanjem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,</w:t>
      </w:r>
    </w:p>
    <w:p w:rsidR="009A1B92" w:rsidRPr="002769C1" w:rsidRDefault="009A1B92" w:rsidP="00383456">
      <w:pPr>
        <w:shd w:val="clear" w:color="auto" w:fill="FFFFFF"/>
        <w:spacing w:after="165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</w:p>
    <w:p w:rsidR="00383456" w:rsidRPr="002769C1" w:rsidRDefault="00383456" w:rsidP="003834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Dostaviti</w:t>
      </w:r>
      <w:proofErr w:type="spellEnd"/>
      <w:r w:rsidRPr="002769C1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:                                                                                 PREDSJEDNIK ODBORA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Članovima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</w:t>
      </w:r>
      <w:proofErr w:type="spellStart"/>
      <w:proofErr w:type="gramStart"/>
      <w:r w:rsidRPr="009A1B92">
        <w:rPr>
          <w:rFonts w:ascii="Arial" w:eastAsia="Times New Roman" w:hAnsi="Arial" w:cs="Arial"/>
          <w:color w:val="333333"/>
          <w:lang w:val="en-GB" w:eastAsia="en-GB"/>
        </w:rPr>
        <w:t>Odbora</w:t>
      </w:r>
      <w:proofErr w:type="spellEnd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  </w:t>
      </w:r>
      <w:proofErr w:type="gramEnd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                          </w:t>
      </w:r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          </w:t>
      </w:r>
      <w:r w:rsid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</w:t>
      </w:r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  Miralem </w:t>
      </w:r>
      <w:proofErr w:type="spellStart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Galijašević</w:t>
      </w:r>
      <w:proofErr w:type="spellEnd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 xml:space="preserve">, </w:t>
      </w:r>
      <w:proofErr w:type="spellStart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v.r</w:t>
      </w:r>
      <w:proofErr w:type="spellEnd"/>
      <w:r w:rsidRPr="009A1B92">
        <w:rPr>
          <w:rFonts w:ascii="Arial" w:eastAsia="Times New Roman" w:hAnsi="Arial" w:cs="Arial"/>
          <w:color w:val="333333"/>
          <w:sz w:val="24"/>
          <w:szCs w:val="24"/>
          <w:lang w:val="en-GB" w:eastAsia="en-GB"/>
        </w:rPr>
        <w:t>.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Predsjedateljici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ZD,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Dopredsjedateljici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</w:t>
      </w:r>
      <w:r w:rsidRPr="009A1B92">
        <w:rPr>
          <w:rFonts w:ascii="Arial" w:eastAsia="Times New Roman" w:hAnsi="Arial" w:cs="Arial"/>
          <w:color w:val="333333"/>
          <w:lang w:val="en-GB" w:eastAsia="en-GB"/>
        </w:rPr>
        <w:t>ZD,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Dopredsjedatelju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ZD,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Agenciji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</w:t>
      </w: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za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</w:t>
      </w: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reviziju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</w:t>
      </w: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privatizacije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u </w:t>
      </w: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FBiH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>,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Tajniku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 ZD,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r w:rsidRPr="009A1B92">
        <w:rPr>
          <w:rFonts w:ascii="Arial" w:eastAsia="Times New Roman" w:hAnsi="Arial" w:cs="Arial"/>
          <w:color w:val="333333"/>
          <w:lang w:val="en-GB" w:eastAsia="en-GB"/>
        </w:rPr>
        <w:t>01/17,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r w:rsidRPr="009A1B92">
        <w:rPr>
          <w:rFonts w:ascii="Arial" w:eastAsia="Times New Roman" w:hAnsi="Arial" w:cs="Arial"/>
          <w:color w:val="333333"/>
          <w:lang w:val="en-GB" w:eastAsia="en-GB"/>
        </w:rPr>
        <w:t xml:space="preserve">IT- administrator </w:t>
      </w: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mreže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>,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Računovodstvo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>,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Pisarnici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>,</w:t>
      </w:r>
    </w:p>
    <w:p w:rsidR="00383456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proofErr w:type="spellStart"/>
      <w:r w:rsidRPr="009A1B92">
        <w:rPr>
          <w:rFonts w:ascii="Arial" w:eastAsia="Times New Roman" w:hAnsi="Arial" w:cs="Arial"/>
          <w:color w:val="333333"/>
          <w:lang w:val="en-GB" w:eastAsia="en-GB"/>
        </w:rPr>
        <w:t>Recepciji</w:t>
      </w:r>
      <w:proofErr w:type="spellEnd"/>
      <w:r w:rsidRPr="009A1B92">
        <w:rPr>
          <w:rFonts w:ascii="Arial" w:eastAsia="Times New Roman" w:hAnsi="Arial" w:cs="Arial"/>
          <w:color w:val="333333"/>
          <w:lang w:val="en-GB" w:eastAsia="en-GB"/>
        </w:rPr>
        <w:t>,</w:t>
      </w:r>
    </w:p>
    <w:p w:rsidR="007D22FB" w:rsidRPr="009A1B92" w:rsidRDefault="00383456" w:rsidP="00383456">
      <w:pPr>
        <w:numPr>
          <w:ilvl w:val="0"/>
          <w:numId w:val="1"/>
        </w:numPr>
        <w:shd w:val="clear" w:color="auto" w:fill="FFFFFF"/>
        <w:spacing w:after="165" w:line="240" w:lineRule="auto"/>
        <w:contextualSpacing/>
        <w:jc w:val="both"/>
        <w:rPr>
          <w:rFonts w:ascii="Arial" w:eastAsia="Times New Roman" w:hAnsi="Arial" w:cs="Arial"/>
          <w:color w:val="333333"/>
          <w:lang w:val="en-GB" w:eastAsia="en-GB"/>
        </w:rPr>
      </w:pPr>
      <w:r w:rsidRPr="009A1B92">
        <w:rPr>
          <w:rFonts w:ascii="Arial" w:eastAsia="Times New Roman" w:hAnsi="Arial" w:cs="Arial"/>
          <w:color w:val="333333"/>
          <w:lang w:val="en-GB" w:eastAsia="en-GB"/>
        </w:rPr>
        <w:t>a/a.</w:t>
      </w:r>
    </w:p>
    <w:sectPr w:rsidR="007D22FB" w:rsidRPr="009A1B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7B2" w:rsidRDefault="007B57B2" w:rsidP="00383456">
      <w:pPr>
        <w:spacing w:after="0" w:line="240" w:lineRule="auto"/>
      </w:pPr>
      <w:r>
        <w:separator/>
      </w:r>
    </w:p>
  </w:endnote>
  <w:endnote w:type="continuationSeparator" w:id="0">
    <w:p w:rsidR="007B57B2" w:rsidRDefault="007B57B2" w:rsidP="0038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7B57B2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7B57B2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7B57B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7B57B2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7B57B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7B57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7B2" w:rsidRDefault="007B57B2" w:rsidP="00383456">
      <w:pPr>
        <w:spacing w:after="0" w:line="240" w:lineRule="auto"/>
      </w:pPr>
      <w:r>
        <w:separator/>
      </w:r>
    </w:p>
  </w:footnote>
  <w:footnote w:type="continuationSeparator" w:id="0">
    <w:p w:rsidR="007B57B2" w:rsidRDefault="007B57B2" w:rsidP="0038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7B57B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7B57B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7B57B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7B57B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7B57B2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denacionalizaciju i privatizaciju</w:t>
          </w:r>
        </w:p>
      </w:tc>
      <w:tc>
        <w:tcPr>
          <w:tcW w:w="1985" w:type="dxa"/>
        </w:tcPr>
        <w:p w:rsidR="00D12E7F" w:rsidRPr="005F42D0" w:rsidRDefault="007B57B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7FC5D25B" wp14:editId="6323F34A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7B57B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7B57B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7B57B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7B57B2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7B57B2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</w:p>
        <w:p w:rsidR="00C016BC" w:rsidRPr="00502304" w:rsidRDefault="007B57B2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7B57B2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7B57B2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7B57B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7B57B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161B75" w:rsidRPr="005F42D0" w:rsidRDefault="007B57B2" w:rsidP="001B1BDA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7B57B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7B57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1163"/>
    <w:multiLevelType w:val="hybridMultilevel"/>
    <w:tmpl w:val="133A0B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F3CB8"/>
    <w:multiLevelType w:val="hybridMultilevel"/>
    <w:tmpl w:val="727214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C53CC"/>
    <w:multiLevelType w:val="hybridMultilevel"/>
    <w:tmpl w:val="16643DA0"/>
    <w:lvl w:ilvl="0" w:tplc="B96ABAA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56"/>
    <w:rsid w:val="00383456"/>
    <w:rsid w:val="00744761"/>
    <w:rsid w:val="007B57B2"/>
    <w:rsid w:val="007D22FB"/>
    <w:rsid w:val="009A1B92"/>
    <w:rsid w:val="00E0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A32E"/>
  <w15:chartTrackingRefBased/>
  <w15:docId w15:val="{A52922DE-9FC1-40E2-8000-C021899E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4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456"/>
  </w:style>
  <w:style w:type="paragraph" w:styleId="Footer">
    <w:name w:val="footer"/>
    <w:basedOn w:val="Normal"/>
    <w:link w:val="FooterChar"/>
    <w:uiPriority w:val="99"/>
    <w:unhideWhenUsed/>
    <w:rsid w:val="0038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456"/>
  </w:style>
  <w:style w:type="paragraph" w:styleId="BalloonText">
    <w:name w:val="Balloon Text"/>
    <w:basedOn w:val="Normal"/>
    <w:link w:val="BalloonTextChar"/>
    <w:uiPriority w:val="99"/>
    <w:semiHidden/>
    <w:unhideWhenUsed/>
    <w:rsid w:val="0074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cp:lastPrinted>2023-03-06T09:40:00Z</cp:lastPrinted>
  <dcterms:created xsi:type="dcterms:W3CDTF">2023-03-06T09:23:00Z</dcterms:created>
  <dcterms:modified xsi:type="dcterms:W3CDTF">2023-03-06T09:41:00Z</dcterms:modified>
</cp:coreProperties>
</file>